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9CF8" w14:textId="1173C522" w:rsidR="000A1D10" w:rsidRPr="00E819D6" w:rsidRDefault="00E819D6" w:rsidP="00E819D6">
      <w:pPr>
        <w:pStyle w:val="Heading1"/>
        <w:rPr>
          <w:rFonts w:ascii="Aharoni" w:hAnsi="Aharoni" w:cs="Aharoni"/>
        </w:rPr>
      </w:pPr>
      <w:r w:rsidRPr="00E819D6">
        <w:rPr>
          <w:rFonts w:ascii="Aharoni" w:hAnsi="Aharoni" w:cs="Aharoni" w:hint="cs"/>
        </w:rPr>
        <w:t>Aretina Chan</w:t>
      </w:r>
    </w:p>
    <w:p w14:paraId="55218F66" w14:textId="69FF7F4D" w:rsidR="00E819D6" w:rsidRPr="00E819D6" w:rsidRDefault="00000000">
      <w:pPr>
        <w:rPr>
          <w:rFonts w:cstheme="minorHAnsi"/>
          <w:b/>
          <w:bCs/>
        </w:rPr>
      </w:pPr>
      <w:hyperlink r:id="rId7" w:history="1">
        <w:r w:rsidR="00E819D6" w:rsidRPr="00E819D6">
          <w:rPr>
            <w:rStyle w:val="Hyperlink"/>
            <w:rFonts w:cstheme="minorHAnsi"/>
            <w:b/>
            <w:bCs/>
          </w:rPr>
          <w:t>Content Designer with Expertise in Technical Writing and Instructional Design</w:t>
        </w:r>
      </w:hyperlink>
    </w:p>
    <w:p w14:paraId="12164D24" w14:textId="5BC6D0B9" w:rsidR="00E819D6" w:rsidRPr="00E819D6" w:rsidRDefault="002C7918">
      <w:pPr>
        <w:rPr>
          <w:rFonts w:cstheme="minorHAnsi"/>
        </w:rPr>
      </w:pPr>
      <w:r>
        <w:rPr>
          <w:rFonts w:cstheme="minorHAnsi"/>
        </w:rPr>
        <w:t xml:space="preserve">Email: </w:t>
      </w:r>
      <w:hyperlink r:id="rId8" w:history="1">
        <w:r w:rsidRPr="00521D25">
          <w:rPr>
            <w:rStyle w:val="Hyperlink"/>
            <w:rFonts w:cstheme="minorHAnsi"/>
          </w:rPr>
          <w:t>tinachan94@yahoo.ca</w:t>
        </w:r>
      </w:hyperlink>
    </w:p>
    <w:p w14:paraId="5AB2A347" w14:textId="226BB65E" w:rsidR="00E819D6" w:rsidRPr="003903CF" w:rsidRDefault="003903CF">
      <w:pPr>
        <w:rPr>
          <w:rStyle w:val="Hyperlink"/>
          <w:rFonts w:cstheme="minorHAnsi"/>
        </w:rPr>
      </w:pPr>
      <w:r>
        <w:fldChar w:fldCharType="begin"/>
      </w:r>
      <w:r>
        <w:instrText xml:space="preserve"> HYPERLINK "https://tinachan0007.wixsite.com/tina-chan---toronto" </w:instrText>
      </w:r>
      <w:r>
        <w:fldChar w:fldCharType="separate"/>
      </w:r>
      <w:r w:rsidR="00907B66">
        <w:rPr>
          <w:rStyle w:val="Hyperlink"/>
        </w:rPr>
        <w:t>SELECT TO VIEW</w:t>
      </w:r>
      <w:r w:rsidR="002801E1">
        <w:rPr>
          <w:rStyle w:val="Hyperlink"/>
        </w:rPr>
        <w:t xml:space="preserve"> MY</w:t>
      </w:r>
      <w:r w:rsidRPr="003903CF">
        <w:rPr>
          <w:rStyle w:val="Hyperlink"/>
        </w:rPr>
        <w:t xml:space="preserve"> </w:t>
      </w:r>
      <w:r w:rsidRPr="003903CF">
        <w:rPr>
          <w:rStyle w:val="Hyperlink"/>
          <w:rFonts w:cstheme="minorHAnsi"/>
        </w:rPr>
        <w:t>PORTFOLIO</w:t>
      </w:r>
    </w:p>
    <w:p w14:paraId="3A021187" w14:textId="2BA837EA" w:rsidR="00E819D6" w:rsidRPr="00E819D6" w:rsidRDefault="003903CF" w:rsidP="00E819D6">
      <w:pPr>
        <w:pStyle w:val="Heading1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fldChar w:fldCharType="end"/>
      </w:r>
      <w:r w:rsidR="00E819D6" w:rsidRPr="00E819D6">
        <w:rPr>
          <w:rFonts w:asciiTheme="minorHAnsi" w:hAnsiTheme="minorHAnsi" w:cstheme="minorHAnsi"/>
        </w:rPr>
        <w:t>Experience</w:t>
      </w:r>
    </w:p>
    <w:p w14:paraId="2A798AEE" w14:textId="02F9F06B" w:rsidR="00E819D6" w:rsidRPr="00E819D6" w:rsidRDefault="00E819D6" w:rsidP="00E819D6">
      <w:pPr>
        <w:pStyle w:val="Heading2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Instructional Design Assistant</w:t>
      </w:r>
    </w:p>
    <w:p w14:paraId="24365723" w14:textId="4C066A28" w:rsidR="00E819D6" w:rsidRPr="00E819D6" w:rsidRDefault="00E819D6" w:rsidP="00E819D6">
      <w:pPr>
        <w:rPr>
          <w:rFonts w:cstheme="minorHAnsi"/>
        </w:rPr>
      </w:pPr>
      <w:r w:rsidRPr="00E819D6">
        <w:rPr>
          <w:rFonts w:cstheme="minorHAnsi"/>
        </w:rPr>
        <w:t>2023 – Current</w:t>
      </w:r>
    </w:p>
    <w:p w14:paraId="0D7B1369" w14:textId="0BC13F4C" w:rsidR="00E819D6" w:rsidRPr="00E819D6" w:rsidRDefault="00E819D6" w:rsidP="00E819D6">
      <w:pPr>
        <w:pStyle w:val="ListParagraph"/>
        <w:numPr>
          <w:ilvl w:val="0"/>
          <w:numId w:val="1"/>
        </w:numPr>
        <w:rPr>
          <w:rFonts w:cstheme="minorHAnsi"/>
        </w:rPr>
      </w:pPr>
      <w:r w:rsidRPr="00E819D6">
        <w:rPr>
          <w:rFonts w:cstheme="minorHAnsi"/>
        </w:rPr>
        <w:t>Assist in the creation of multimedia (i.e.</w:t>
      </w:r>
      <w:r w:rsidR="002C7918">
        <w:rPr>
          <w:rFonts w:cstheme="minorHAnsi"/>
        </w:rPr>
        <w:t>,</w:t>
      </w:r>
      <w:r w:rsidRPr="00E819D6">
        <w:rPr>
          <w:rFonts w:cstheme="minorHAnsi"/>
        </w:rPr>
        <w:t xml:space="preserve"> online articles, video tutorials, and interactive modules) instructional guides for staff and students on using Blackboard Ultra, Seneca’s new learning management system</w:t>
      </w:r>
      <w:r w:rsidR="002C7918">
        <w:rPr>
          <w:rFonts w:cstheme="minorHAnsi"/>
        </w:rPr>
        <w:t>.</w:t>
      </w:r>
    </w:p>
    <w:p w14:paraId="397A16A2" w14:textId="602955A3" w:rsidR="00E819D6" w:rsidRPr="00E819D6" w:rsidRDefault="00E819D6" w:rsidP="00E819D6">
      <w:pPr>
        <w:pStyle w:val="ListParagraph"/>
        <w:numPr>
          <w:ilvl w:val="0"/>
          <w:numId w:val="1"/>
        </w:numPr>
        <w:rPr>
          <w:rFonts w:cstheme="minorHAnsi"/>
        </w:rPr>
      </w:pPr>
      <w:r w:rsidRPr="00E819D6">
        <w:rPr>
          <w:rFonts w:cstheme="minorHAnsi"/>
        </w:rPr>
        <w:t>Assist in storyboarding and developing engaging, accessible, and interactive elements for eLearning modules using Articulate Storyline and Rise.</w:t>
      </w:r>
    </w:p>
    <w:p w14:paraId="3E4F93A1" w14:textId="3476AB98" w:rsidR="00E819D6" w:rsidRPr="00E819D6" w:rsidRDefault="00E819D6" w:rsidP="00E819D6">
      <w:pPr>
        <w:pStyle w:val="ListParagraph"/>
        <w:numPr>
          <w:ilvl w:val="0"/>
          <w:numId w:val="1"/>
        </w:numPr>
        <w:rPr>
          <w:rFonts w:cstheme="minorHAnsi"/>
        </w:rPr>
      </w:pPr>
      <w:r w:rsidRPr="00E819D6">
        <w:rPr>
          <w:rFonts w:cstheme="minorHAnsi"/>
        </w:rPr>
        <w:t>Design and prototype a homepage with an information</w:t>
      </w:r>
      <w:r w:rsidR="002C7918">
        <w:rPr>
          <w:rFonts w:cstheme="minorHAnsi"/>
        </w:rPr>
        <w:t xml:space="preserve"> </w:t>
      </w:r>
      <w:r w:rsidRPr="00E819D6">
        <w:rPr>
          <w:rFonts w:cstheme="minorHAnsi"/>
        </w:rPr>
        <w:t>architecture</w:t>
      </w:r>
      <w:r w:rsidR="002C7918">
        <w:rPr>
          <w:rFonts w:cstheme="minorHAnsi"/>
        </w:rPr>
        <w:t xml:space="preserve"> (IA)</w:t>
      </w:r>
      <w:r w:rsidRPr="00E819D6">
        <w:rPr>
          <w:rFonts w:cstheme="minorHAnsi"/>
        </w:rPr>
        <w:t xml:space="preserve"> that is user friendly using </w:t>
      </w:r>
      <w:proofErr w:type="spellStart"/>
      <w:r w:rsidRPr="00E819D6">
        <w:rPr>
          <w:rFonts w:cstheme="minorHAnsi"/>
        </w:rPr>
        <w:t>LucidChart</w:t>
      </w:r>
      <w:proofErr w:type="spellEnd"/>
      <w:r w:rsidRPr="00E819D6">
        <w:rPr>
          <w:rFonts w:cstheme="minorHAnsi"/>
        </w:rPr>
        <w:t xml:space="preserve"> and Figma.</w:t>
      </w:r>
      <w:r w:rsidRPr="00E819D6">
        <w:rPr>
          <w:rFonts w:cstheme="minorHAnsi"/>
        </w:rPr>
        <w:cr/>
      </w:r>
    </w:p>
    <w:p w14:paraId="74893F8F" w14:textId="3DB55308" w:rsidR="00E819D6" w:rsidRPr="00E819D6" w:rsidRDefault="00C15360" w:rsidP="00E819D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Proposal</w:t>
      </w:r>
      <w:r w:rsidR="00E819D6" w:rsidRPr="00E819D6">
        <w:rPr>
          <w:rFonts w:asciiTheme="minorHAnsi" w:hAnsiTheme="minorHAnsi" w:cstheme="minorHAnsi"/>
        </w:rPr>
        <w:t xml:space="preserve"> Writing</w:t>
      </w:r>
    </w:p>
    <w:p w14:paraId="54344463" w14:textId="2AFC9071" w:rsidR="00E819D6" w:rsidRPr="00E819D6" w:rsidRDefault="00E819D6" w:rsidP="00E819D6">
      <w:pPr>
        <w:rPr>
          <w:rFonts w:cstheme="minorHAnsi"/>
        </w:rPr>
      </w:pPr>
      <w:r w:rsidRPr="00E819D6">
        <w:rPr>
          <w:rFonts w:cstheme="minorHAnsi"/>
        </w:rPr>
        <w:t>2019 – Current</w:t>
      </w:r>
    </w:p>
    <w:p w14:paraId="4A7F3FED" w14:textId="7E773DCD" w:rsidR="00E819D6" w:rsidRPr="00E819D6" w:rsidRDefault="00E819D6" w:rsidP="00E819D6">
      <w:pPr>
        <w:pStyle w:val="ListParagraph"/>
        <w:numPr>
          <w:ilvl w:val="0"/>
          <w:numId w:val="4"/>
        </w:numPr>
        <w:rPr>
          <w:rFonts w:cstheme="minorHAnsi"/>
        </w:rPr>
      </w:pPr>
      <w:r w:rsidRPr="00E819D6">
        <w:rPr>
          <w:rFonts w:cstheme="minorHAnsi"/>
        </w:rPr>
        <w:t>Develop grant proposals, and letters of inquire that effectively communicate the organization’s goals, objectives, and impact to potential funders.</w:t>
      </w:r>
    </w:p>
    <w:p w14:paraId="0EC4516D" w14:textId="544581D0" w:rsidR="00E819D6" w:rsidRPr="00E819D6" w:rsidRDefault="00E819D6" w:rsidP="00E819D6">
      <w:pPr>
        <w:pStyle w:val="ListParagraph"/>
        <w:numPr>
          <w:ilvl w:val="0"/>
          <w:numId w:val="4"/>
        </w:numPr>
        <w:rPr>
          <w:rFonts w:cstheme="minorHAnsi"/>
        </w:rPr>
      </w:pPr>
      <w:r w:rsidRPr="00E819D6">
        <w:rPr>
          <w:rFonts w:cstheme="minorHAnsi"/>
        </w:rPr>
        <w:t>Communicate complex information in a clear, and concise way that is easy for funders to understand.</w:t>
      </w:r>
    </w:p>
    <w:p w14:paraId="27EEAB5B" w14:textId="3DB85EC3" w:rsidR="00E819D6" w:rsidRPr="00E819D6" w:rsidRDefault="00E819D6" w:rsidP="00E819D6">
      <w:pPr>
        <w:rPr>
          <w:rFonts w:cstheme="minorHAnsi"/>
        </w:rPr>
      </w:pPr>
      <w:r w:rsidRPr="00E819D6">
        <w:rPr>
          <w:rStyle w:val="Heading2Char"/>
          <w:rFonts w:asciiTheme="minorHAnsi" w:hAnsiTheme="minorHAnsi" w:cstheme="minorHAnsi"/>
        </w:rPr>
        <w:t>API Documentation</w:t>
      </w:r>
      <w:r w:rsidRPr="00E819D6">
        <w:rPr>
          <w:rStyle w:val="Heading2Char"/>
          <w:rFonts w:asciiTheme="minorHAnsi" w:hAnsiTheme="minorHAnsi" w:cstheme="minorHAnsi"/>
        </w:rPr>
        <w:cr/>
      </w:r>
      <w:r w:rsidRPr="00E819D6">
        <w:rPr>
          <w:rFonts w:cstheme="minorHAnsi"/>
        </w:rPr>
        <w:t>2022</w:t>
      </w:r>
    </w:p>
    <w:p w14:paraId="2E840614" w14:textId="49AFE293" w:rsidR="00E819D6" w:rsidRPr="00E819D6" w:rsidRDefault="00E819D6" w:rsidP="00E819D6">
      <w:pPr>
        <w:pStyle w:val="ListParagraph"/>
        <w:numPr>
          <w:ilvl w:val="0"/>
          <w:numId w:val="2"/>
        </w:numPr>
        <w:rPr>
          <w:rFonts w:cstheme="minorHAnsi"/>
        </w:rPr>
      </w:pPr>
      <w:r w:rsidRPr="00E819D6">
        <w:rPr>
          <w:rFonts w:cstheme="minorHAnsi"/>
        </w:rPr>
        <w:t>Use Swagger to document REST API’s including POST, DELETE, PUT, and GET according to established conventions.</w:t>
      </w:r>
    </w:p>
    <w:p w14:paraId="427E4436" w14:textId="1308A6D7" w:rsidR="00E819D6" w:rsidRPr="00E819D6" w:rsidRDefault="00E819D6" w:rsidP="00E819D6">
      <w:pPr>
        <w:pStyle w:val="ListParagraph"/>
        <w:numPr>
          <w:ilvl w:val="0"/>
          <w:numId w:val="2"/>
        </w:numPr>
        <w:rPr>
          <w:rFonts w:cstheme="minorHAnsi"/>
        </w:rPr>
      </w:pPr>
      <w:r w:rsidRPr="00E819D6">
        <w:rPr>
          <w:rFonts w:cstheme="minorHAnsi"/>
        </w:rPr>
        <w:t>Use examples for every call, parameter, and response to help users understand information in the least amount of time.</w:t>
      </w:r>
    </w:p>
    <w:p w14:paraId="3963CDD2" w14:textId="3D3AE177" w:rsidR="00E819D6" w:rsidRPr="00E819D6" w:rsidRDefault="00E819D6" w:rsidP="00E819D6">
      <w:pPr>
        <w:pStyle w:val="ListParagraph"/>
        <w:numPr>
          <w:ilvl w:val="0"/>
          <w:numId w:val="2"/>
        </w:numPr>
        <w:rPr>
          <w:rFonts w:cstheme="minorHAnsi"/>
        </w:rPr>
      </w:pPr>
      <w:r w:rsidRPr="00E819D6">
        <w:rPr>
          <w:rFonts w:cstheme="minorHAnsi"/>
        </w:rPr>
        <w:t>Manipulate HTML and CSS to create stylish and accessible web outputs.</w:t>
      </w:r>
    </w:p>
    <w:p w14:paraId="28FF86F1" w14:textId="7ADFC378" w:rsidR="00E819D6" w:rsidRPr="00E819D6" w:rsidRDefault="00E819D6" w:rsidP="00E819D6">
      <w:pPr>
        <w:pStyle w:val="ListParagraph"/>
        <w:numPr>
          <w:ilvl w:val="0"/>
          <w:numId w:val="2"/>
        </w:numPr>
        <w:rPr>
          <w:rFonts w:cstheme="minorHAnsi"/>
        </w:rPr>
      </w:pPr>
      <w:r w:rsidRPr="00E819D6">
        <w:rPr>
          <w:rFonts w:cstheme="minorHAnsi"/>
        </w:rPr>
        <w:t>Develop an XML and JSON structure defining modern web interchange formats.</w:t>
      </w:r>
      <w:r w:rsidRPr="00E819D6">
        <w:rPr>
          <w:rFonts w:cstheme="minorHAnsi"/>
        </w:rPr>
        <w:cr/>
      </w:r>
    </w:p>
    <w:p w14:paraId="3161EB9B" w14:textId="06D6F88C" w:rsidR="00E819D6" w:rsidRPr="00E819D6" w:rsidRDefault="00E819D6" w:rsidP="00E819D6">
      <w:pPr>
        <w:pStyle w:val="Heading2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Structured Authoring (DITA)</w:t>
      </w:r>
    </w:p>
    <w:p w14:paraId="7C54EA36" w14:textId="60AA1639" w:rsidR="00E819D6" w:rsidRPr="00E819D6" w:rsidRDefault="00E819D6" w:rsidP="00E819D6">
      <w:pPr>
        <w:rPr>
          <w:rFonts w:cstheme="minorHAnsi"/>
        </w:rPr>
      </w:pPr>
      <w:r w:rsidRPr="00E819D6">
        <w:rPr>
          <w:rFonts w:cstheme="minorHAnsi"/>
        </w:rPr>
        <w:t>2022</w:t>
      </w:r>
    </w:p>
    <w:p w14:paraId="44869B1E" w14:textId="12801220" w:rsidR="00E819D6" w:rsidRPr="00E819D6" w:rsidRDefault="00E819D6" w:rsidP="00E819D6">
      <w:pPr>
        <w:pStyle w:val="ListParagraph"/>
        <w:numPr>
          <w:ilvl w:val="0"/>
          <w:numId w:val="3"/>
        </w:numPr>
        <w:rPr>
          <w:rFonts w:cstheme="minorHAnsi"/>
        </w:rPr>
      </w:pPr>
      <w:r w:rsidRPr="00E819D6">
        <w:rPr>
          <w:rFonts w:cstheme="minorHAnsi"/>
        </w:rPr>
        <w:t>Use Structured FrameMaker to create a user manual featuring concepts, tasks, and references as well as elements that define the prerequisites (</w:t>
      </w:r>
      <w:proofErr w:type="spellStart"/>
      <w:r w:rsidRPr="00E819D6">
        <w:rPr>
          <w:rFonts w:cstheme="minorHAnsi"/>
        </w:rPr>
        <w:t>shortdesc</w:t>
      </w:r>
      <w:proofErr w:type="spellEnd"/>
      <w:r w:rsidRPr="00E819D6">
        <w:rPr>
          <w:rFonts w:cstheme="minorHAnsi"/>
        </w:rPr>
        <w:t xml:space="preserve">), context (context), </w:t>
      </w:r>
      <w:proofErr w:type="gramStart"/>
      <w:r w:rsidRPr="00E819D6">
        <w:rPr>
          <w:rFonts w:cstheme="minorHAnsi"/>
        </w:rPr>
        <w:t>steps</w:t>
      </w:r>
      <w:proofErr w:type="gramEnd"/>
    </w:p>
    <w:p w14:paraId="62AA0E0A" w14:textId="6B7920D9" w:rsidR="00E819D6" w:rsidRPr="00E819D6" w:rsidRDefault="00E819D6" w:rsidP="00E819D6">
      <w:pPr>
        <w:pStyle w:val="ListParagraph"/>
        <w:numPr>
          <w:ilvl w:val="0"/>
          <w:numId w:val="3"/>
        </w:numPr>
        <w:rPr>
          <w:rFonts w:cstheme="minorHAnsi"/>
        </w:rPr>
      </w:pPr>
      <w:r w:rsidRPr="00E819D6">
        <w:rPr>
          <w:rFonts w:cstheme="minorHAnsi"/>
        </w:rPr>
        <w:t>(</w:t>
      </w:r>
      <w:proofErr w:type="spellStart"/>
      <w:proofErr w:type="gramStart"/>
      <w:r w:rsidRPr="00E819D6">
        <w:rPr>
          <w:rFonts w:cstheme="minorHAnsi"/>
        </w:rPr>
        <w:t>taskbody</w:t>
      </w:r>
      <w:proofErr w:type="spellEnd"/>
      <w:proofErr w:type="gramEnd"/>
      <w:r w:rsidRPr="00E819D6">
        <w:rPr>
          <w:rFonts w:cstheme="minorHAnsi"/>
        </w:rPr>
        <w:t xml:space="preserve">, steps, step, </w:t>
      </w:r>
      <w:proofErr w:type="spellStart"/>
      <w:r w:rsidRPr="00E819D6">
        <w:rPr>
          <w:rFonts w:cstheme="minorHAnsi"/>
        </w:rPr>
        <w:t>cmd</w:t>
      </w:r>
      <w:proofErr w:type="spellEnd"/>
      <w:r w:rsidRPr="00E819D6">
        <w:rPr>
          <w:rFonts w:cstheme="minorHAnsi"/>
        </w:rPr>
        <w:t>, choices, choice, p), on-screen elements (</w:t>
      </w:r>
      <w:proofErr w:type="spellStart"/>
      <w:r w:rsidRPr="00E819D6">
        <w:rPr>
          <w:rFonts w:cstheme="minorHAnsi"/>
        </w:rPr>
        <w:t>menucascade</w:t>
      </w:r>
      <w:proofErr w:type="spellEnd"/>
      <w:r w:rsidRPr="00E819D6">
        <w:rPr>
          <w:rFonts w:cstheme="minorHAnsi"/>
        </w:rPr>
        <w:t xml:space="preserve">, </w:t>
      </w:r>
      <w:proofErr w:type="spellStart"/>
      <w:r w:rsidRPr="00E819D6">
        <w:rPr>
          <w:rFonts w:cstheme="minorHAnsi"/>
        </w:rPr>
        <w:t>uicontrol</w:t>
      </w:r>
      <w:proofErr w:type="spellEnd"/>
      <w:r w:rsidRPr="00E819D6">
        <w:rPr>
          <w:rFonts w:cstheme="minorHAnsi"/>
        </w:rPr>
        <w:t>), and results (</w:t>
      </w:r>
      <w:proofErr w:type="spellStart"/>
      <w:r w:rsidRPr="00E819D6">
        <w:rPr>
          <w:rFonts w:cstheme="minorHAnsi"/>
        </w:rPr>
        <w:t>stepresult</w:t>
      </w:r>
      <w:proofErr w:type="spellEnd"/>
      <w:r w:rsidRPr="00E819D6">
        <w:rPr>
          <w:rFonts w:cstheme="minorHAnsi"/>
        </w:rPr>
        <w:t>, result).</w:t>
      </w:r>
    </w:p>
    <w:p w14:paraId="0799D8CB" w14:textId="099AC15C" w:rsidR="00E819D6" w:rsidRPr="00E819D6" w:rsidRDefault="00E819D6" w:rsidP="00E819D6">
      <w:pPr>
        <w:pStyle w:val="ListParagraph"/>
        <w:numPr>
          <w:ilvl w:val="0"/>
          <w:numId w:val="3"/>
        </w:numPr>
        <w:rPr>
          <w:rFonts w:cstheme="minorHAnsi"/>
        </w:rPr>
      </w:pPr>
      <w:r w:rsidRPr="00E819D6">
        <w:rPr>
          <w:rFonts w:cstheme="minorHAnsi"/>
        </w:rPr>
        <w:lastRenderedPageBreak/>
        <w:t>Link and integrate human-centric navigational elements including cross-references to notes, glossaries, and tables.</w:t>
      </w:r>
    </w:p>
    <w:p w14:paraId="177376AA" w14:textId="59E8B064" w:rsidR="00E819D6" w:rsidRPr="00E819D6" w:rsidRDefault="00E819D6" w:rsidP="00E819D6">
      <w:pPr>
        <w:pStyle w:val="ListParagraph"/>
        <w:numPr>
          <w:ilvl w:val="0"/>
          <w:numId w:val="3"/>
        </w:numPr>
        <w:rPr>
          <w:rFonts w:cstheme="minorHAnsi"/>
        </w:rPr>
      </w:pPr>
      <w:r w:rsidRPr="00E819D6">
        <w:rPr>
          <w:rFonts w:cstheme="minorHAnsi"/>
        </w:rPr>
        <w:t xml:space="preserve">Integrate </w:t>
      </w:r>
      <w:proofErr w:type="spellStart"/>
      <w:r w:rsidRPr="00E819D6">
        <w:rPr>
          <w:rFonts w:cstheme="minorHAnsi"/>
        </w:rPr>
        <w:t>keyrefs</w:t>
      </w:r>
      <w:proofErr w:type="spellEnd"/>
      <w:r w:rsidRPr="00E819D6">
        <w:rPr>
          <w:rFonts w:cstheme="minorHAnsi"/>
        </w:rPr>
        <w:t>, keyword, and conditions for single sourcing and information reuse and easy navigation.</w:t>
      </w:r>
    </w:p>
    <w:p w14:paraId="78DA7698" w14:textId="77777777" w:rsidR="00E819D6" w:rsidRPr="00E819D6" w:rsidRDefault="00E819D6" w:rsidP="00E819D6">
      <w:pPr>
        <w:pStyle w:val="ListParagraph"/>
        <w:numPr>
          <w:ilvl w:val="0"/>
          <w:numId w:val="3"/>
        </w:numPr>
        <w:rPr>
          <w:rFonts w:cstheme="minorHAnsi"/>
        </w:rPr>
      </w:pPr>
      <w:r w:rsidRPr="00E819D6">
        <w:rPr>
          <w:rFonts w:cstheme="minorHAnsi"/>
        </w:rPr>
        <w:t xml:space="preserve">Develop a DITA map by inserting elements </w:t>
      </w:r>
      <w:proofErr w:type="spellStart"/>
      <w:r w:rsidRPr="00E819D6">
        <w:rPr>
          <w:rFonts w:cstheme="minorHAnsi"/>
        </w:rPr>
        <w:t>topicref</w:t>
      </w:r>
      <w:proofErr w:type="spellEnd"/>
      <w:r w:rsidRPr="00E819D6">
        <w:rPr>
          <w:rFonts w:cstheme="minorHAnsi"/>
        </w:rPr>
        <w:t xml:space="preserve">, </w:t>
      </w:r>
      <w:proofErr w:type="spellStart"/>
      <w:r w:rsidRPr="00E819D6">
        <w:rPr>
          <w:rFonts w:cstheme="minorHAnsi"/>
        </w:rPr>
        <w:t>mapref</w:t>
      </w:r>
      <w:proofErr w:type="spellEnd"/>
      <w:r w:rsidRPr="00E819D6">
        <w:rPr>
          <w:rFonts w:cstheme="minorHAnsi"/>
        </w:rPr>
        <w:t xml:space="preserve">, </w:t>
      </w:r>
      <w:proofErr w:type="spellStart"/>
      <w:r w:rsidRPr="00E819D6">
        <w:rPr>
          <w:rFonts w:cstheme="minorHAnsi"/>
        </w:rPr>
        <w:t>topicset</w:t>
      </w:r>
      <w:proofErr w:type="spellEnd"/>
      <w:r w:rsidRPr="00E819D6">
        <w:rPr>
          <w:rFonts w:cstheme="minorHAnsi"/>
        </w:rPr>
        <w:t xml:space="preserve">, </w:t>
      </w:r>
      <w:proofErr w:type="spellStart"/>
      <w:r w:rsidRPr="00E819D6">
        <w:rPr>
          <w:rFonts w:cstheme="minorHAnsi"/>
        </w:rPr>
        <w:t>keydef</w:t>
      </w:r>
      <w:proofErr w:type="spellEnd"/>
      <w:r w:rsidRPr="00E819D6">
        <w:rPr>
          <w:rFonts w:cstheme="minorHAnsi"/>
        </w:rPr>
        <w:t xml:space="preserve">, and </w:t>
      </w:r>
      <w:proofErr w:type="spellStart"/>
      <w:r w:rsidRPr="00E819D6">
        <w:rPr>
          <w:rFonts w:cstheme="minorHAnsi"/>
        </w:rPr>
        <w:t>topicsetref</w:t>
      </w:r>
      <w:proofErr w:type="spellEnd"/>
      <w:r w:rsidRPr="00E819D6">
        <w:rPr>
          <w:rFonts w:cstheme="minorHAnsi"/>
        </w:rPr>
        <w:t>.</w:t>
      </w:r>
    </w:p>
    <w:p w14:paraId="701BE6C7" w14:textId="009F4303" w:rsidR="00E819D6" w:rsidRPr="00E819D6" w:rsidRDefault="00E819D6" w:rsidP="00E819D6">
      <w:pPr>
        <w:pStyle w:val="ListParagraph"/>
        <w:numPr>
          <w:ilvl w:val="0"/>
          <w:numId w:val="3"/>
        </w:numPr>
        <w:rPr>
          <w:rFonts w:cstheme="minorHAnsi"/>
        </w:rPr>
      </w:pPr>
      <w:r w:rsidRPr="00E819D6">
        <w:rPr>
          <w:rFonts w:cstheme="minorHAnsi"/>
        </w:rPr>
        <w:t xml:space="preserve">Organize content DITA </w:t>
      </w:r>
      <w:proofErr w:type="spellStart"/>
      <w:r w:rsidRPr="00E819D6">
        <w:rPr>
          <w:rFonts w:cstheme="minorHAnsi"/>
        </w:rPr>
        <w:t>bookmap</w:t>
      </w:r>
      <w:proofErr w:type="spellEnd"/>
      <w:r w:rsidRPr="00E819D6">
        <w:rPr>
          <w:rFonts w:cstheme="minorHAnsi"/>
        </w:rPr>
        <w:t>.</w:t>
      </w:r>
    </w:p>
    <w:p w14:paraId="30159820" w14:textId="77777777" w:rsidR="00E819D6" w:rsidRPr="00E819D6" w:rsidRDefault="00E819D6" w:rsidP="00E819D6">
      <w:pPr>
        <w:pStyle w:val="Heading2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UX/UI Writing</w:t>
      </w:r>
    </w:p>
    <w:p w14:paraId="4779C4AA" w14:textId="77777777" w:rsidR="00E819D6" w:rsidRPr="00E819D6" w:rsidRDefault="00E819D6" w:rsidP="00E819D6">
      <w:pPr>
        <w:rPr>
          <w:rFonts w:cstheme="minorHAnsi"/>
        </w:rPr>
      </w:pPr>
      <w:r w:rsidRPr="00E819D6">
        <w:rPr>
          <w:rFonts w:cstheme="minorHAnsi"/>
        </w:rPr>
        <w:t>2022</w:t>
      </w:r>
    </w:p>
    <w:p w14:paraId="66C2607F" w14:textId="2AED4673" w:rsidR="00E819D6" w:rsidRPr="00E819D6" w:rsidRDefault="00E819D6" w:rsidP="00E819D6">
      <w:pPr>
        <w:pStyle w:val="ListParagraph"/>
        <w:numPr>
          <w:ilvl w:val="0"/>
          <w:numId w:val="7"/>
        </w:numPr>
        <w:rPr>
          <w:rFonts w:cstheme="minorHAnsi"/>
        </w:rPr>
      </w:pPr>
      <w:r w:rsidRPr="00E819D6">
        <w:rPr>
          <w:rFonts w:cstheme="minorHAnsi"/>
        </w:rPr>
        <w:t>Collaborate with Developers in product development to create web-based products, integrate UI content, and create full-color printed help materials for the intended user.</w:t>
      </w:r>
    </w:p>
    <w:p w14:paraId="035686B7" w14:textId="58E375D5" w:rsidR="00E819D6" w:rsidRPr="00E819D6" w:rsidRDefault="00E819D6" w:rsidP="00E819D6">
      <w:pPr>
        <w:pStyle w:val="ListParagraph"/>
        <w:numPr>
          <w:ilvl w:val="0"/>
          <w:numId w:val="7"/>
        </w:numPr>
        <w:rPr>
          <w:rFonts w:cstheme="minorHAnsi"/>
        </w:rPr>
      </w:pPr>
      <w:r w:rsidRPr="00E819D6">
        <w:rPr>
          <w:rFonts w:cstheme="minorHAnsi"/>
        </w:rPr>
        <w:t>Use agile/scrum development methodology, workflows, and project tracking tools including Linear and GitHub to complete tasks and features on time and within scope.</w:t>
      </w:r>
    </w:p>
    <w:p w14:paraId="00EFE1E1" w14:textId="163D97FB" w:rsidR="00E819D6" w:rsidRPr="00E819D6" w:rsidRDefault="00E819D6" w:rsidP="00E819D6">
      <w:pPr>
        <w:pStyle w:val="ListParagraph"/>
        <w:numPr>
          <w:ilvl w:val="0"/>
          <w:numId w:val="7"/>
        </w:numPr>
        <w:rPr>
          <w:rFonts w:cstheme="minorHAnsi"/>
        </w:rPr>
      </w:pPr>
      <w:r w:rsidRPr="00E819D6">
        <w:rPr>
          <w:rFonts w:cstheme="minorHAnsi"/>
        </w:rPr>
        <w:t>Conduct UX research to inform the accessibility, and design of the web store.</w:t>
      </w:r>
    </w:p>
    <w:p w14:paraId="6C26E2A4" w14:textId="77777777" w:rsidR="00E819D6" w:rsidRPr="00E819D6" w:rsidRDefault="00E819D6" w:rsidP="00E819D6">
      <w:pPr>
        <w:pStyle w:val="Heading2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Graphic Designing</w:t>
      </w:r>
    </w:p>
    <w:p w14:paraId="2AD19CB3" w14:textId="44072D97" w:rsidR="00E819D6" w:rsidRPr="00E819D6" w:rsidRDefault="00E819D6" w:rsidP="00E819D6">
      <w:pPr>
        <w:rPr>
          <w:rFonts w:cstheme="minorHAnsi"/>
        </w:rPr>
      </w:pPr>
      <w:r w:rsidRPr="00E819D6">
        <w:rPr>
          <w:rFonts w:cstheme="minorHAnsi"/>
        </w:rPr>
        <w:t>2022</w:t>
      </w:r>
    </w:p>
    <w:p w14:paraId="1630DC2B" w14:textId="67B5A921" w:rsidR="00E819D6" w:rsidRPr="00E819D6" w:rsidRDefault="00E819D6" w:rsidP="00E819D6">
      <w:pPr>
        <w:pStyle w:val="ListParagraph"/>
        <w:numPr>
          <w:ilvl w:val="0"/>
          <w:numId w:val="10"/>
        </w:numPr>
        <w:rPr>
          <w:rFonts w:cstheme="minorHAnsi"/>
        </w:rPr>
      </w:pPr>
      <w:r w:rsidRPr="00E819D6">
        <w:rPr>
          <w:rFonts w:cstheme="minorHAnsi"/>
        </w:rPr>
        <w:t>Design a visually appealing instructional manual using Adobe InDesign to present information on how to play a board game intended for children and young adults.</w:t>
      </w:r>
    </w:p>
    <w:p w14:paraId="0A52A08C" w14:textId="6569C214" w:rsidR="00E819D6" w:rsidRPr="00E819D6" w:rsidRDefault="00E819D6" w:rsidP="00E819D6">
      <w:pPr>
        <w:pStyle w:val="ListParagraph"/>
        <w:numPr>
          <w:ilvl w:val="0"/>
          <w:numId w:val="10"/>
        </w:numPr>
        <w:rPr>
          <w:rFonts w:cstheme="minorHAnsi"/>
        </w:rPr>
      </w:pPr>
      <w:r w:rsidRPr="00E819D6">
        <w:rPr>
          <w:rFonts w:cstheme="minorHAnsi"/>
        </w:rPr>
        <w:t>Apply graphic design principles of proximity, alignment, repetition, contrast, and color to deliver instructions in an organized, and functional way.</w:t>
      </w:r>
    </w:p>
    <w:p w14:paraId="76683105" w14:textId="43D94EAF" w:rsidR="00E819D6" w:rsidRPr="00E819D6" w:rsidRDefault="00E819D6" w:rsidP="00E819D6">
      <w:pPr>
        <w:pStyle w:val="ListParagraph"/>
        <w:numPr>
          <w:ilvl w:val="0"/>
          <w:numId w:val="10"/>
        </w:numPr>
        <w:rPr>
          <w:rFonts w:cstheme="minorHAnsi"/>
        </w:rPr>
      </w:pPr>
      <w:r w:rsidRPr="00E819D6">
        <w:rPr>
          <w:rFonts w:cstheme="minorHAnsi"/>
        </w:rPr>
        <w:t>Apply typography principles to arrange text in a way that is copy legible, clear, and visually appealing.</w:t>
      </w:r>
    </w:p>
    <w:p w14:paraId="79FC44AC" w14:textId="77777777" w:rsidR="00E819D6" w:rsidRPr="00E819D6" w:rsidRDefault="00E819D6" w:rsidP="00E819D6">
      <w:pPr>
        <w:pStyle w:val="Heading2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Single Source Authoring</w:t>
      </w:r>
    </w:p>
    <w:p w14:paraId="5DE368ED" w14:textId="77777777" w:rsidR="00E819D6" w:rsidRPr="00E819D6" w:rsidRDefault="00E819D6" w:rsidP="00E819D6">
      <w:pPr>
        <w:rPr>
          <w:rFonts w:cstheme="minorHAnsi"/>
        </w:rPr>
      </w:pPr>
      <w:r w:rsidRPr="00E819D6">
        <w:rPr>
          <w:rFonts w:cstheme="minorHAnsi"/>
        </w:rPr>
        <w:t>2022</w:t>
      </w:r>
    </w:p>
    <w:p w14:paraId="116EB4EB" w14:textId="302F7413" w:rsidR="00E819D6" w:rsidRPr="00E819D6" w:rsidRDefault="00E819D6" w:rsidP="00E819D6">
      <w:pPr>
        <w:pStyle w:val="ListParagraph"/>
        <w:numPr>
          <w:ilvl w:val="0"/>
          <w:numId w:val="8"/>
        </w:numPr>
        <w:rPr>
          <w:rFonts w:cstheme="minorHAnsi"/>
        </w:rPr>
      </w:pPr>
      <w:r w:rsidRPr="00E819D6">
        <w:rPr>
          <w:rFonts w:cstheme="minorHAnsi"/>
        </w:rPr>
        <w:t xml:space="preserve">Use </w:t>
      </w:r>
      <w:proofErr w:type="spellStart"/>
      <w:r w:rsidRPr="00E819D6">
        <w:rPr>
          <w:rFonts w:cstheme="minorHAnsi"/>
        </w:rPr>
        <w:t>MadCap</w:t>
      </w:r>
      <w:proofErr w:type="spellEnd"/>
      <w:r w:rsidRPr="00E819D6">
        <w:rPr>
          <w:rFonts w:cstheme="minorHAnsi"/>
        </w:rPr>
        <w:t xml:space="preserve"> Flare and </w:t>
      </w:r>
      <w:proofErr w:type="spellStart"/>
      <w:r w:rsidRPr="00E819D6">
        <w:rPr>
          <w:rFonts w:cstheme="minorHAnsi"/>
        </w:rPr>
        <w:t>RoboHelp</w:t>
      </w:r>
      <w:proofErr w:type="spellEnd"/>
      <w:r w:rsidRPr="00E819D6">
        <w:rPr>
          <w:rFonts w:cstheme="minorHAnsi"/>
        </w:rPr>
        <w:t xml:space="preserve"> to integrate cross-references, snippets, conditions, and variables to support content reuse strategies for single-sourcing different product versions, configurations, and outputs of a Panasonic quick start guide.</w:t>
      </w:r>
    </w:p>
    <w:p w14:paraId="5F1F4614" w14:textId="2E238937" w:rsidR="00E819D6" w:rsidRPr="00E819D6" w:rsidRDefault="00E819D6" w:rsidP="00E819D6">
      <w:pPr>
        <w:pStyle w:val="ListParagraph"/>
        <w:numPr>
          <w:ilvl w:val="0"/>
          <w:numId w:val="8"/>
        </w:numPr>
        <w:rPr>
          <w:rFonts w:cstheme="minorHAnsi"/>
        </w:rPr>
      </w:pPr>
      <w:r w:rsidRPr="00E819D6">
        <w:rPr>
          <w:rFonts w:cstheme="minorHAnsi"/>
        </w:rPr>
        <w:t>Manipulate rich media, graphics, tables, and objects to enhance the design of document HTML outputs.</w:t>
      </w:r>
    </w:p>
    <w:p w14:paraId="0DB36076" w14:textId="699E65AA" w:rsidR="00E819D6" w:rsidRPr="00E819D6" w:rsidRDefault="00E819D6" w:rsidP="00E819D6">
      <w:pPr>
        <w:pStyle w:val="ListParagraph"/>
        <w:numPr>
          <w:ilvl w:val="0"/>
          <w:numId w:val="8"/>
        </w:numPr>
        <w:rPr>
          <w:rFonts w:cstheme="minorHAnsi"/>
        </w:rPr>
      </w:pPr>
      <w:r w:rsidRPr="00E819D6">
        <w:rPr>
          <w:rFonts w:cstheme="minorHAnsi"/>
        </w:rPr>
        <w:t>Use paragraph, character, and table styles to improve organization and style of content</w:t>
      </w:r>
      <w:r w:rsidR="001911D2">
        <w:rPr>
          <w:rFonts w:cstheme="minorHAnsi"/>
        </w:rPr>
        <w:t>.</w:t>
      </w:r>
    </w:p>
    <w:p w14:paraId="63C96F2C" w14:textId="5A0DC752" w:rsidR="00E819D6" w:rsidRPr="00E819D6" w:rsidRDefault="00E819D6" w:rsidP="00E819D6">
      <w:pPr>
        <w:pStyle w:val="Heading2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Web</w:t>
      </w:r>
      <w:r w:rsidR="002C7918">
        <w:rPr>
          <w:rFonts w:asciiTheme="minorHAnsi" w:hAnsiTheme="minorHAnsi" w:cstheme="minorHAnsi"/>
        </w:rPr>
        <w:t>site</w:t>
      </w:r>
      <w:r w:rsidRPr="00E819D6">
        <w:rPr>
          <w:rFonts w:asciiTheme="minorHAnsi" w:hAnsiTheme="minorHAnsi" w:cstheme="minorHAnsi"/>
        </w:rPr>
        <w:t xml:space="preserve"> Redesign</w:t>
      </w:r>
      <w:r w:rsidR="002C7918">
        <w:rPr>
          <w:rFonts w:asciiTheme="minorHAnsi" w:hAnsiTheme="minorHAnsi" w:cstheme="minorHAnsi"/>
        </w:rPr>
        <w:t xml:space="preserve"> and Prototyping</w:t>
      </w:r>
    </w:p>
    <w:p w14:paraId="41BAD349" w14:textId="77777777" w:rsidR="00E819D6" w:rsidRPr="00E819D6" w:rsidRDefault="00E819D6" w:rsidP="00E819D6">
      <w:pPr>
        <w:rPr>
          <w:rFonts w:cstheme="minorHAnsi"/>
        </w:rPr>
      </w:pPr>
      <w:r w:rsidRPr="00E819D6">
        <w:rPr>
          <w:rFonts w:cstheme="minorHAnsi"/>
        </w:rPr>
        <w:t>2022</w:t>
      </w:r>
    </w:p>
    <w:p w14:paraId="230962DB" w14:textId="18114C02" w:rsidR="00E819D6" w:rsidRDefault="00E819D6" w:rsidP="00E819D6">
      <w:pPr>
        <w:pStyle w:val="ListParagraph"/>
        <w:numPr>
          <w:ilvl w:val="0"/>
          <w:numId w:val="9"/>
        </w:numPr>
        <w:rPr>
          <w:rFonts w:cstheme="minorHAnsi"/>
        </w:rPr>
      </w:pPr>
      <w:r w:rsidRPr="00E819D6">
        <w:rPr>
          <w:rFonts w:cstheme="minorHAnsi"/>
        </w:rPr>
        <w:t>Integrate personas, and user journeys to create an empathetic connection with the user, and to inform the information architecture of the website.</w:t>
      </w:r>
    </w:p>
    <w:p w14:paraId="55AD7DFC" w14:textId="25D592F7" w:rsidR="002C7918" w:rsidRPr="001911D2" w:rsidRDefault="002C7918" w:rsidP="001911D2">
      <w:pPr>
        <w:pStyle w:val="ListParagraph"/>
        <w:numPr>
          <w:ilvl w:val="0"/>
          <w:numId w:val="9"/>
        </w:numPr>
        <w:rPr>
          <w:rFonts w:cstheme="minorHAnsi"/>
        </w:rPr>
      </w:pPr>
      <w:r w:rsidRPr="00E819D6">
        <w:rPr>
          <w:rFonts w:cstheme="minorHAnsi"/>
        </w:rPr>
        <w:t xml:space="preserve">Use HTML, CSS, and </w:t>
      </w:r>
      <w:proofErr w:type="spellStart"/>
      <w:r w:rsidRPr="00E819D6">
        <w:rPr>
          <w:rFonts w:cstheme="minorHAnsi"/>
        </w:rPr>
        <w:t>Javascript</w:t>
      </w:r>
      <w:proofErr w:type="spellEnd"/>
      <w:r w:rsidRPr="00E819D6">
        <w:rPr>
          <w:rFonts w:cstheme="minorHAnsi"/>
        </w:rPr>
        <w:t xml:space="preserve"> to create stylish and interactive web pages.</w:t>
      </w:r>
    </w:p>
    <w:p w14:paraId="0713EA80" w14:textId="3EDCA1C4" w:rsidR="00E819D6" w:rsidRPr="00E819D6" w:rsidRDefault="00E819D6" w:rsidP="00E819D6">
      <w:pPr>
        <w:pStyle w:val="ListParagraph"/>
        <w:numPr>
          <w:ilvl w:val="0"/>
          <w:numId w:val="9"/>
        </w:numPr>
        <w:rPr>
          <w:rFonts w:cstheme="minorHAnsi"/>
        </w:rPr>
      </w:pPr>
      <w:r w:rsidRPr="00E819D6">
        <w:rPr>
          <w:rFonts w:cstheme="minorHAnsi"/>
        </w:rPr>
        <w:t>Conduct UX research with potential users to assess the accessibility, and design of the website.</w:t>
      </w:r>
    </w:p>
    <w:p w14:paraId="7E2107DE" w14:textId="1AF48A65" w:rsidR="00E819D6" w:rsidRPr="00E819D6" w:rsidRDefault="00E819D6" w:rsidP="00E819D6">
      <w:pPr>
        <w:pStyle w:val="Heading1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Technical Skills</w:t>
      </w:r>
    </w:p>
    <w:p w14:paraId="4445C836" w14:textId="00663FE4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r w:rsidRPr="00E819D6">
        <w:rPr>
          <w:rFonts w:cstheme="minorHAnsi"/>
        </w:rPr>
        <w:t>Articulate 360 (Rise, Storyline)</w:t>
      </w:r>
    </w:p>
    <w:p w14:paraId="3BAFF819" w14:textId="5C525A5E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r w:rsidRPr="00E819D6">
        <w:rPr>
          <w:rFonts w:cstheme="minorHAnsi"/>
        </w:rPr>
        <w:lastRenderedPageBreak/>
        <w:t xml:space="preserve">Adobe </w:t>
      </w:r>
      <w:proofErr w:type="spellStart"/>
      <w:r w:rsidRPr="00E819D6">
        <w:rPr>
          <w:rFonts w:cstheme="minorHAnsi"/>
        </w:rPr>
        <w:t>Framemaker</w:t>
      </w:r>
      <w:proofErr w:type="spellEnd"/>
      <w:r w:rsidRPr="00E819D6">
        <w:rPr>
          <w:rFonts w:cstheme="minorHAnsi"/>
        </w:rPr>
        <w:t xml:space="preserve"> (Structured and Unstructured)</w:t>
      </w:r>
    </w:p>
    <w:p w14:paraId="65B5145E" w14:textId="2D8C223F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r w:rsidRPr="00E819D6">
        <w:rPr>
          <w:rFonts w:cstheme="minorHAnsi"/>
        </w:rPr>
        <w:t>Microsoft Word</w:t>
      </w:r>
    </w:p>
    <w:p w14:paraId="56EB4A6A" w14:textId="5160E5F6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E819D6">
        <w:rPr>
          <w:rFonts w:cstheme="minorHAnsi"/>
        </w:rPr>
        <w:t>MadCap</w:t>
      </w:r>
      <w:proofErr w:type="spellEnd"/>
      <w:r w:rsidRPr="00E819D6">
        <w:rPr>
          <w:rFonts w:cstheme="minorHAnsi"/>
        </w:rPr>
        <w:t xml:space="preserve"> Flare</w:t>
      </w:r>
    </w:p>
    <w:p w14:paraId="09832863" w14:textId="1A713A08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r w:rsidRPr="00E819D6">
        <w:rPr>
          <w:rFonts w:cstheme="minorHAnsi"/>
        </w:rPr>
        <w:t xml:space="preserve">Adobe </w:t>
      </w:r>
      <w:proofErr w:type="spellStart"/>
      <w:r w:rsidRPr="00E819D6">
        <w:rPr>
          <w:rFonts w:cstheme="minorHAnsi"/>
        </w:rPr>
        <w:t>RoboHelp</w:t>
      </w:r>
      <w:proofErr w:type="spellEnd"/>
    </w:p>
    <w:p w14:paraId="02857128" w14:textId="4A64ECA0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r w:rsidRPr="00E819D6">
        <w:rPr>
          <w:rFonts w:cstheme="minorHAnsi"/>
        </w:rPr>
        <w:t>Adobe InDesign</w:t>
      </w:r>
    </w:p>
    <w:p w14:paraId="0778F660" w14:textId="4690642B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r w:rsidRPr="00E819D6">
        <w:rPr>
          <w:rFonts w:cstheme="minorHAnsi"/>
        </w:rPr>
        <w:t>GitHub, Jira, Linear</w:t>
      </w:r>
    </w:p>
    <w:p w14:paraId="1FC83BFE" w14:textId="74EC0BE4" w:rsidR="00E819D6" w:rsidRPr="00E819D6" w:rsidRDefault="00E819D6" w:rsidP="00E819D6">
      <w:pPr>
        <w:pStyle w:val="ListParagraph"/>
        <w:numPr>
          <w:ilvl w:val="0"/>
          <w:numId w:val="13"/>
        </w:numPr>
        <w:rPr>
          <w:rFonts w:cstheme="minorHAnsi"/>
        </w:rPr>
      </w:pPr>
      <w:r w:rsidRPr="00E819D6">
        <w:rPr>
          <w:rFonts w:cstheme="minorHAnsi"/>
        </w:rPr>
        <w:t xml:space="preserve">XML, HTML, CSS, </w:t>
      </w:r>
      <w:proofErr w:type="spellStart"/>
      <w:r w:rsidRPr="00E819D6">
        <w:rPr>
          <w:rFonts w:cstheme="minorHAnsi"/>
        </w:rPr>
        <w:t>Javascript</w:t>
      </w:r>
      <w:proofErr w:type="spellEnd"/>
    </w:p>
    <w:p w14:paraId="503B1DC9" w14:textId="37777DC7" w:rsidR="00E819D6" w:rsidRPr="00E819D6" w:rsidRDefault="00E819D6" w:rsidP="00E819D6">
      <w:pPr>
        <w:pStyle w:val="Heading1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Education</w:t>
      </w:r>
    </w:p>
    <w:p w14:paraId="5272612D" w14:textId="22C2F2F3" w:rsidR="00E819D6" w:rsidRPr="00E819D6" w:rsidRDefault="00E819D6" w:rsidP="00E819D6">
      <w:pPr>
        <w:pStyle w:val="ListParagraph"/>
        <w:numPr>
          <w:ilvl w:val="0"/>
          <w:numId w:val="12"/>
        </w:numPr>
        <w:rPr>
          <w:rFonts w:cstheme="minorHAnsi"/>
        </w:rPr>
      </w:pPr>
      <w:r w:rsidRPr="00E819D6">
        <w:rPr>
          <w:rFonts w:cstheme="minorHAnsi"/>
        </w:rPr>
        <w:t>Technical Communication at Seneca College (2022 – 2023)</w:t>
      </w:r>
    </w:p>
    <w:p w14:paraId="7311939F" w14:textId="683794DD" w:rsidR="00E819D6" w:rsidRPr="00E819D6" w:rsidRDefault="00C15360" w:rsidP="00E819D6">
      <w:pPr>
        <w:pStyle w:val="ListParagraph"/>
        <w:numPr>
          <w:ilvl w:val="0"/>
          <w:numId w:val="12"/>
        </w:numPr>
        <w:rPr>
          <w:rFonts w:cstheme="minorHAnsi"/>
        </w:rPr>
      </w:pPr>
      <w:proofErr w:type="gramStart"/>
      <w:r w:rsidRPr="00E819D6">
        <w:rPr>
          <w:rFonts w:cstheme="minorHAnsi"/>
        </w:rPr>
        <w:t xml:space="preserve">Bachelor’s in </w:t>
      </w:r>
      <w:r>
        <w:rPr>
          <w:rFonts w:cstheme="minorHAnsi"/>
        </w:rPr>
        <w:t>Health Policy</w:t>
      </w:r>
      <w:proofErr w:type="gramEnd"/>
      <w:r w:rsidR="00E819D6" w:rsidRPr="00E819D6">
        <w:rPr>
          <w:rFonts w:cstheme="minorHAnsi"/>
        </w:rPr>
        <w:t xml:space="preserve"> at University of Toronto (2016 – 2020)</w:t>
      </w:r>
    </w:p>
    <w:p w14:paraId="02901538" w14:textId="28E905CA" w:rsidR="00E819D6" w:rsidRPr="00E819D6" w:rsidRDefault="00E819D6" w:rsidP="00E819D6">
      <w:pPr>
        <w:pStyle w:val="Heading1"/>
        <w:rPr>
          <w:rFonts w:asciiTheme="minorHAnsi" w:hAnsiTheme="minorHAnsi" w:cstheme="minorHAnsi"/>
        </w:rPr>
      </w:pPr>
      <w:r w:rsidRPr="00E819D6">
        <w:rPr>
          <w:rFonts w:asciiTheme="minorHAnsi" w:hAnsiTheme="minorHAnsi" w:cstheme="minorHAnsi"/>
        </w:rPr>
        <w:t>Interests</w:t>
      </w:r>
    </w:p>
    <w:p w14:paraId="421C7699" w14:textId="46F43F4B" w:rsidR="00E819D6" w:rsidRPr="00E819D6" w:rsidRDefault="00E819D6" w:rsidP="00E819D6">
      <w:pPr>
        <w:pStyle w:val="ListParagraph"/>
        <w:numPr>
          <w:ilvl w:val="0"/>
          <w:numId w:val="14"/>
        </w:numPr>
        <w:rPr>
          <w:rFonts w:cstheme="minorHAnsi"/>
        </w:rPr>
      </w:pPr>
      <w:r w:rsidRPr="00E819D6">
        <w:rPr>
          <w:rFonts w:cstheme="minorHAnsi"/>
        </w:rPr>
        <w:t>Technical Writing</w:t>
      </w:r>
    </w:p>
    <w:p w14:paraId="10A262BC" w14:textId="6B728F81" w:rsidR="00E819D6" w:rsidRPr="00E819D6" w:rsidRDefault="00E819D6" w:rsidP="00E819D6">
      <w:pPr>
        <w:pStyle w:val="ListParagraph"/>
        <w:numPr>
          <w:ilvl w:val="0"/>
          <w:numId w:val="14"/>
        </w:numPr>
        <w:rPr>
          <w:rFonts w:cstheme="minorHAnsi"/>
        </w:rPr>
      </w:pPr>
      <w:r w:rsidRPr="00E819D6">
        <w:rPr>
          <w:rFonts w:cstheme="minorHAnsi"/>
        </w:rPr>
        <w:t>API Documentation</w:t>
      </w:r>
    </w:p>
    <w:p w14:paraId="63FFE533" w14:textId="4B2BA89B" w:rsidR="00E819D6" w:rsidRPr="00E819D6" w:rsidRDefault="00E819D6" w:rsidP="00E819D6">
      <w:pPr>
        <w:pStyle w:val="ListParagraph"/>
        <w:numPr>
          <w:ilvl w:val="0"/>
          <w:numId w:val="14"/>
        </w:numPr>
        <w:rPr>
          <w:rFonts w:cstheme="minorHAnsi"/>
        </w:rPr>
      </w:pPr>
      <w:r w:rsidRPr="00E819D6">
        <w:rPr>
          <w:rFonts w:cstheme="minorHAnsi"/>
        </w:rPr>
        <w:t>UX Research</w:t>
      </w:r>
    </w:p>
    <w:p w14:paraId="6DD5E88C" w14:textId="6F744F07" w:rsidR="00E819D6" w:rsidRPr="00E819D6" w:rsidRDefault="00E819D6" w:rsidP="00E819D6">
      <w:pPr>
        <w:pStyle w:val="ListParagraph"/>
        <w:numPr>
          <w:ilvl w:val="0"/>
          <w:numId w:val="14"/>
        </w:numPr>
        <w:rPr>
          <w:rFonts w:cstheme="minorHAnsi"/>
        </w:rPr>
      </w:pPr>
      <w:r w:rsidRPr="00E819D6">
        <w:rPr>
          <w:rFonts w:cstheme="minorHAnsi"/>
        </w:rPr>
        <w:t>Information Architecture</w:t>
      </w:r>
    </w:p>
    <w:p w14:paraId="572C6EA5" w14:textId="36F336FD" w:rsidR="00E819D6" w:rsidRPr="00E819D6" w:rsidRDefault="00E819D6" w:rsidP="00E819D6">
      <w:pPr>
        <w:pStyle w:val="ListParagraph"/>
        <w:numPr>
          <w:ilvl w:val="0"/>
          <w:numId w:val="14"/>
        </w:numPr>
        <w:rPr>
          <w:rFonts w:cstheme="minorHAnsi"/>
        </w:rPr>
      </w:pPr>
      <w:r w:rsidRPr="00E819D6">
        <w:rPr>
          <w:rFonts w:cstheme="minorHAnsi"/>
        </w:rPr>
        <w:t>Structured/DITA Authoring</w:t>
      </w:r>
    </w:p>
    <w:p w14:paraId="1E4BA2BE" w14:textId="094FC85F" w:rsidR="00E819D6" w:rsidRPr="00E819D6" w:rsidRDefault="00E819D6" w:rsidP="00E819D6">
      <w:pPr>
        <w:pStyle w:val="ListParagraph"/>
        <w:numPr>
          <w:ilvl w:val="0"/>
          <w:numId w:val="14"/>
        </w:numPr>
        <w:rPr>
          <w:rFonts w:cstheme="minorHAnsi"/>
        </w:rPr>
      </w:pPr>
      <w:r w:rsidRPr="00E819D6">
        <w:rPr>
          <w:rFonts w:cstheme="minorHAnsi"/>
        </w:rPr>
        <w:t>Rock Climbing</w:t>
      </w:r>
    </w:p>
    <w:p w14:paraId="61CFF5EF" w14:textId="50611535" w:rsidR="00E819D6" w:rsidRPr="00E819D6" w:rsidRDefault="00E819D6" w:rsidP="00E819D6">
      <w:pPr>
        <w:rPr>
          <w:rFonts w:cstheme="minorHAnsi"/>
        </w:rPr>
      </w:pPr>
    </w:p>
    <w:sectPr w:rsidR="00E819D6" w:rsidRPr="00E819D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3B6F" w14:textId="77777777" w:rsidR="001A3EFF" w:rsidRDefault="001A3EFF" w:rsidP="00E819D6">
      <w:pPr>
        <w:spacing w:after="0" w:line="240" w:lineRule="auto"/>
      </w:pPr>
      <w:r>
        <w:separator/>
      </w:r>
    </w:p>
  </w:endnote>
  <w:endnote w:type="continuationSeparator" w:id="0">
    <w:p w14:paraId="184CFD7C" w14:textId="77777777" w:rsidR="001A3EFF" w:rsidRDefault="001A3EFF" w:rsidP="00E8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183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4FAE9" w14:textId="57E60AEE" w:rsidR="002C7918" w:rsidRDefault="002C79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084FD" w14:textId="77777777" w:rsidR="002C7918" w:rsidRDefault="002C7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6AEC" w14:textId="77777777" w:rsidR="001A3EFF" w:rsidRDefault="001A3EFF" w:rsidP="00E819D6">
      <w:pPr>
        <w:spacing w:after="0" w:line="240" w:lineRule="auto"/>
      </w:pPr>
      <w:r>
        <w:separator/>
      </w:r>
    </w:p>
  </w:footnote>
  <w:footnote w:type="continuationSeparator" w:id="0">
    <w:p w14:paraId="12645AA3" w14:textId="77777777" w:rsidR="001A3EFF" w:rsidRDefault="001A3EFF" w:rsidP="00E8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3A66" w14:textId="5BAABB97" w:rsidR="00E819D6" w:rsidRDefault="002C79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E8FAF" wp14:editId="3B2DBC23">
              <wp:simplePos x="0" y="0"/>
              <wp:positionH relativeFrom="column">
                <wp:posOffset>-1209675</wp:posOffset>
              </wp:positionH>
              <wp:positionV relativeFrom="paragraph">
                <wp:posOffset>-630555</wp:posOffset>
              </wp:positionV>
              <wp:extent cx="8201025" cy="1009650"/>
              <wp:effectExtent l="0" t="0" r="9525" b="0"/>
              <wp:wrapNone/>
              <wp:docPr id="150002631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1025" cy="1009650"/>
                      </a:xfrm>
                      <a:prstGeom prst="rect">
                        <a:avLst/>
                      </a:prstGeom>
                      <a:solidFill>
                        <a:srgbClr val="694E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3178CCD" id="Rectangle 1" o:spid="_x0000_s1026" style="position:absolute;margin-left:-95.25pt;margin-top:-49.65pt;width:64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AUggIAAGAFAAAOAAAAZHJzL2Uyb0RvYy54bWysVE1v2zAMvQ/YfxB0X+0ESdYEdYqsXYcB&#10;RVusHXpWZCk2IIsapXzt14+SP9J1xQ7DclAk8fGRfCZ1cXloDNsp9DXYgo/Ocs6UlVDWdlPw7083&#10;H84580HYUhiwquBH5fnl8v27i71bqDFUYEqFjEisX+xdwasQ3CLLvKxUI/wZOGXJqAEbEeiIm6xE&#10;sSf2xmTjPJ9le8DSIUjlPd1et0a+TPxaKxnutfYqMFNwyi2kFdO6jmu2vBCLDQpX1bJLQ/xDFo2o&#10;LQUdqK5FEGyL9R9UTS0RPOhwJqHJQOtaqlQDVTPKX1XzWAmnUi0kjneDTP7/0cq73aN7QJJh7/zC&#10;0zZWcdDYxH/Kjx2SWMdBLHUITNLleUx4POVMkm2U5/PZNMmZndwd+vBFQcPipuBIXyOJJHa3PlBI&#10;gvaQGM2Dqcub2ph0wM36yiDbCfpys/nk86dZ/Fjk8hvM2Ai2EN1ac7zJTsWkXTgaFXHGflOa1SWl&#10;P06ZpD5TQxwhpbJh1JoqUao2/DSnXx89dmb0SLkkwsisKf7A3RH0yJak526z7PDRVaU2HZzzvyXW&#10;Og8eKTLYMDg3tQV8i8BQVV3kFt+L1EoTVVpDeXxAhtAOiXfypqbvdit8eBBIU0HzQ5Me7mnRBvYF&#10;h27HWQX48637iKdmJStne5qygvsfW4GKM/PVUhvPR5NJHMt0mEw/jumALy3rlxa7ba6A2mFEb4qT&#10;aRvxwfRbjdA804OwilHJJKyk2AWXAfvDVWinn54UqVarBKNRdCLc2kcnI3lUNfbl0+FZoOuaN1Df&#10;30E/kWLxqodbbPS0sNoG0HVq8JOund40xqlxuicnvhMvzwl1ehiXvwAAAP//AwBQSwMEFAAGAAgA&#10;AAAhAEHI1bjgAAAADAEAAA8AAABkcnMvZG93bnJldi54bWxMj0FOwzAQRfdI3MEaJDaotVMIrdM4&#10;FarEgh0UDjBN3DgltqPYTd3bM13R3Yzm6c/75SbZnk16DJ13CrK5AKZd7ZvOtQp+vt9nK2Ahomuw&#10;904ruOgAm+r+rsSi8Wf3paddbBmFuFCgAhPjUHAeaqMthrkftKPbwY8WI61jy5sRzxRue74Q4pVb&#10;7Bx9MDjordH17+5kFXxsu4iDOa6e8s90WR4W6WWSSanHh/S2BhZ1iv8wXPVJHSpy2vuTawLrFcwy&#10;KXJiaZLyGdgVyURG/fYKcrkEXpX8tkT1BwAA//8DAFBLAQItABQABgAIAAAAIQC2gziS/gAAAOEB&#10;AAATAAAAAAAAAAAAAAAAAAAAAABbQ29udGVudF9UeXBlc10ueG1sUEsBAi0AFAAGAAgAAAAhADj9&#10;If/WAAAAlAEAAAsAAAAAAAAAAAAAAAAALwEAAF9yZWxzLy5yZWxzUEsBAi0AFAAGAAgAAAAhADG9&#10;gBSCAgAAYAUAAA4AAAAAAAAAAAAAAAAALgIAAGRycy9lMm9Eb2MueG1sUEsBAi0AFAAGAAgAAAAh&#10;AEHI1bjgAAAADAEAAA8AAAAAAAAAAAAAAAAA3AQAAGRycy9kb3ducmV2LnhtbFBLBQYAAAAABAAE&#10;APMAAADpBQAAAAA=&#10;" fillcolor="#694eb6" stroked="f" strokeweight="1pt"/>
          </w:pict>
        </mc:Fallback>
      </mc:AlternateContent>
    </w:r>
    <w:r>
      <w:t>Aretina Chan</w:t>
    </w:r>
    <w:r w:rsidR="00E819D6">
      <w:tab/>
    </w:r>
    <w:r w:rsidR="00E819D6">
      <w:tab/>
      <w:t>Content Designer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09D"/>
    <w:multiLevelType w:val="hybridMultilevel"/>
    <w:tmpl w:val="18388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017"/>
    <w:multiLevelType w:val="hybridMultilevel"/>
    <w:tmpl w:val="448E6E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5ACE"/>
    <w:multiLevelType w:val="hybridMultilevel"/>
    <w:tmpl w:val="54B65366"/>
    <w:lvl w:ilvl="0" w:tplc="5ACCD282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07CE1"/>
    <w:multiLevelType w:val="hybridMultilevel"/>
    <w:tmpl w:val="12CEE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7316"/>
    <w:multiLevelType w:val="hybridMultilevel"/>
    <w:tmpl w:val="BEAE9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CA8"/>
    <w:multiLevelType w:val="hybridMultilevel"/>
    <w:tmpl w:val="33B89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40FB"/>
    <w:multiLevelType w:val="hybridMultilevel"/>
    <w:tmpl w:val="23DAB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B2EB4"/>
    <w:multiLevelType w:val="hybridMultilevel"/>
    <w:tmpl w:val="4AC84D78"/>
    <w:lvl w:ilvl="0" w:tplc="29529DFC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03F7"/>
    <w:multiLevelType w:val="hybridMultilevel"/>
    <w:tmpl w:val="96DCDE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87DF8"/>
    <w:multiLevelType w:val="hybridMultilevel"/>
    <w:tmpl w:val="B1464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087B"/>
    <w:multiLevelType w:val="hybridMultilevel"/>
    <w:tmpl w:val="2500C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A6284"/>
    <w:multiLevelType w:val="hybridMultilevel"/>
    <w:tmpl w:val="67826D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156FF"/>
    <w:multiLevelType w:val="hybridMultilevel"/>
    <w:tmpl w:val="853A9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4318C"/>
    <w:multiLevelType w:val="hybridMultilevel"/>
    <w:tmpl w:val="FB5A6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10661">
    <w:abstractNumId w:val="11"/>
  </w:num>
  <w:num w:numId="2" w16cid:durableId="780345018">
    <w:abstractNumId w:val="3"/>
  </w:num>
  <w:num w:numId="3" w16cid:durableId="2109539826">
    <w:abstractNumId w:val="9"/>
  </w:num>
  <w:num w:numId="4" w16cid:durableId="1798601629">
    <w:abstractNumId w:val="0"/>
  </w:num>
  <w:num w:numId="5" w16cid:durableId="970327777">
    <w:abstractNumId w:val="7"/>
  </w:num>
  <w:num w:numId="6" w16cid:durableId="1999306812">
    <w:abstractNumId w:val="2"/>
  </w:num>
  <w:num w:numId="7" w16cid:durableId="1500078049">
    <w:abstractNumId w:val="5"/>
  </w:num>
  <w:num w:numId="8" w16cid:durableId="1951426520">
    <w:abstractNumId w:val="4"/>
  </w:num>
  <w:num w:numId="9" w16cid:durableId="714546531">
    <w:abstractNumId w:val="1"/>
  </w:num>
  <w:num w:numId="10" w16cid:durableId="1397318263">
    <w:abstractNumId w:val="10"/>
  </w:num>
  <w:num w:numId="11" w16cid:durableId="1753815025">
    <w:abstractNumId w:val="8"/>
  </w:num>
  <w:num w:numId="12" w16cid:durableId="767118387">
    <w:abstractNumId w:val="6"/>
  </w:num>
  <w:num w:numId="13" w16cid:durableId="174152856">
    <w:abstractNumId w:val="12"/>
  </w:num>
  <w:num w:numId="14" w16cid:durableId="1692609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6"/>
    <w:rsid w:val="000A1D10"/>
    <w:rsid w:val="00151AF0"/>
    <w:rsid w:val="001911D2"/>
    <w:rsid w:val="001A1DFD"/>
    <w:rsid w:val="001A3EFF"/>
    <w:rsid w:val="002801E1"/>
    <w:rsid w:val="002C7918"/>
    <w:rsid w:val="003903CF"/>
    <w:rsid w:val="00610214"/>
    <w:rsid w:val="006B780A"/>
    <w:rsid w:val="008E2EE2"/>
    <w:rsid w:val="00907B66"/>
    <w:rsid w:val="00B803E0"/>
    <w:rsid w:val="00C15360"/>
    <w:rsid w:val="00E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AD71F"/>
  <w15:chartTrackingRefBased/>
  <w15:docId w15:val="{A79BFE96-77C7-46E1-B87D-95146308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71A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94EB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9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19D6"/>
    <w:rPr>
      <w:rFonts w:asciiTheme="majorHAnsi" w:eastAsiaTheme="majorEastAsia" w:hAnsiTheme="majorHAnsi" w:cstheme="majorBidi"/>
      <w:color w:val="471A60"/>
      <w:sz w:val="32"/>
      <w:szCs w:val="32"/>
    </w:rPr>
  </w:style>
  <w:style w:type="paragraph" w:styleId="ListParagraph">
    <w:name w:val="List Paragraph"/>
    <w:basedOn w:val="Normal"/>
    <w:uiPriority w:val="34"/>
    <w:qFormat/>
    <w:rsid w:val="00E819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9D6"/>
    <w:rPr>
      <w:rFonts w:asciiTheme="majorHAnsi" w:eastAsiaTheme="majorEastAsia" w:hAnsiTheme="majorHAnsi" w:cstheme="majorBidi"/>
      <w:color w:val="694EB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81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D6"/>
  </w:style>
  <w:style w:type="paragraph" w:styleId="Footer">
    <w:name w:val="footer"/>
    <w:basedOn w:val="Normal"/>
    <w:link w:val="FooterChar"/>
    <w:uiPriority w:val="99"/>
    <w:unhideWhenUsed/>
    <w:rsid w:val="00E81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chan94@yahoo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achan0007.wixsite.com/tina-chan---toron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Aretina Chan</dc:creator>
  <cp:keywords/>
  <dc:description/>
  <cp:lastModifiedBy>Aretina Chan</cp:lastModifiedBy>
  <cp:revision>2</cp:revision>
  <dcterms:created xsi:type="dcterms:W3CDTF">2023-06-19T13:38:00Z</dcterms:created>
  <dcterms:modified xsi:type="dcterms:W3CDTF">2023-06-19T13:38:00Z</dcterms:modified>
</cp:coreProperties>
</file>